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8BF" w:rsidRPr="00D716F3" w:rsidRDefault="00BE68BF" w:rsidP="00BE68BF">
      <w:pPr>
        <w:shd w:val="clear" w:color="auto" w:fill="FFFFFF"/>
        <w:spacing w:after="225" w:line="600" w:lineRule="atLeast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D716F3">
        <w:rPr>
          <w:rFonts w:ascii="Times New Roman" w:eastAsia="Times New Roman" w:hAnsi="Times New Roman" w:cs="Times New Roman"/>
          <w:b/>
          <w:bCs/>
          <w:caps/>
          <w:spacing w:val="-15"/>
          <w:sz w:val="28"/>
          <w:szCs w:val="28"/>
          <w:lang w:val="uk-UA" w:eastAsia="ru-RU"/>
        </w:rPr>
        <w:t>р</w:t>
      </w:r>
      <w:r w:rsidRPr="00D716F3">
        <w:rPr>
          <w:rFonts w:ascii="Times New Roman" w:eastAsia="Times New Roman" w:hAnsi="Times New Roman" w:cs="Times New Roman"/>
          <w:b/>
          <w:bCs/>
          <w:caps/>
          <w:spacing w:val="-15"/>
          <w:sz w:val="28"/>
          <w:szCs w:val="28"/>
          <w:lang w:eastAsia="ru-RU"/>
        </w:rPr>
        <w:t xml:space="preserve">ЕЗУЛЬТАТИ ПРОЦЕДУРИ ТЕНДЕРНОЇ ЗАКУПІВЛІ </w:t>
      </w:r>
      <w:r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 xml:space="preserve">ПЛЕДІВ </w:t>
      </w:r>
    </w:p>
    <w:p w:rsidR="00BE68BF" w:rsidRPr="00D716F3" w:rsidRDefault="00BE68BF" w:rsidP="00BE68BF">
      <w:pPr>
        <w:shd w:val="clear" w:color="auto" w:fill="FFFFFF"/>
        <w:spacing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16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Подільська районна організація Товариства Червоного Хреста України в м. Києві, яке проводило тендерну закупівлю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пледів для привітання дітей з Днем святого Миколая </w:t>
      </w:r>
      <w:r w:rsidRPr="00D716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повідомляє, що</w:t>
      </w:r>
      <w:r w:rsidRPr="00D716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Товариство з обмеженою відповідальністю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Вібус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 </w:t>
      </w:r>
      <w:r w:rsidRPr="00D716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 переможцем враховуючи найнижчу ціну за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товар.</w:t>
      </w:r>
    </w:p>
    <w:p w:rsidR="00BE68BF" w:rsidRPr="00D716F3" w:rsidRDefault="00BE68BF" w:rsidP="00BE68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листопада</w:t>
      </w:r>
      <w:r w:rsidRPr="00D716F3">
        <w:rPr>
          <w:rFonts w:ascii="Times New Roman" w:hAnsi="Times New Roman" w:cs="Times New Roman"/>
          <w:sz w:val="28"/>
          <w:szCs w:val="28"/>
          <w:lang w:val="uk-UA"/>
        </w:rPr>
        <w:t xml:space="preserve"> 2022 року</w:t>
      </w:r>
    </w:p>
    <w:p w:rsidR="004725C1" w:rsidRDefault="004725C1"/>
    <w:sectPr w:rsidR="004725C1" w:rsidSect="003B7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BF"/>
    <w:rsid w:val="00113F43"/>
    <w:rsid w:val="003D38BF"/>
    <w:rsid w:val="004725C1"/>
    <w:rsid w:val="00A73F64"/>
    <w:rsid w:val="00BE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5C6E0-C80E-4DBB-81A5-24837947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Шіошвілі Світлана Володимирівна</cp:lastModifiedBy>
  <cp:revision>2</cp:revision>
  <dcterms:created xsi:type="dcterms:W3CDTF">2022-11-23T10:19:00Z</dcterms:created>
  <dcterms:modified xsi:type="dcterms:W3CDTF">2022-11-23T10:19:00Z</dcterms:modified>
</cp:coreProperties>
</file>